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2F470B93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Impo</w:t>
            </w:r>
            <w:r w:rsidR="003F5E50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r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t Export </w:t>
            </w:r>
            <w:r w:rsidR="00F4633D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077D7B33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F4633D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</w:t>
            </w:r>
            <w:r w:rsidR="003F5E50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(Part-II)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01F66041" w:rsidR="002A7FE2" w:rsidRPr="00237A67" w:rsidRDefault="00F4633D" w:rsidP="00E17310">
            <w:pPr>
              <w:pStyle w:val="ListParagraph"/>
              <w:numPr>
                <w:ilvl w:val="0"/>
                <w:numId w:val="7"/>
              </w:num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</w:rPr>
              <w:t>Compliance Management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547444E2" w:rsidR="002A7FE2" w:rsidRPr="003230AE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tbl>
      <w:tblPr>
        <w:tblStyle w:val="TableGrid2"/>
        <w:tblpPr w:leftFromText="180" w:rightFromText="180" w:vertAnchor="text" w:horzAnchor="margin" w:tblpY="156"/>
        <w:tblW w:w="5000" w:type="pct"/>
        <w:tblLook w:val="04A0" w:firstRow="1" w:lastRow="0" w:firstColumn="1" w:lastColumn="0" w:noHBand="0" w:noVBand="1"/>
      </w:tblPr>
      <w:tblGrid>
        <w:gridCol w:w="1510"/>
        <w:gridCol w:w="8085"/>
      </w:tblGrid>
      <w:tr w:rsidR="00A04D50" w:rsidRPr="004E69FB" w14:paraId="40E624B8" w14:textId="77777777" w:rsidTr="00A04D50">
        <w:trPr>
          <w:trHeight w:val="397"/>
        </w:trPr>
        <w:tc>
          <w:tcPr>
            <w:tcW w:w="787" w:type="pct"/>
            <w:vAlign w:val="center"/>
          </w:tcPr>
          <w:p w14:paraId="6FAE27CA" w14:textId="77777777" w:rsidR="00A04D50" w:rsidRPr="005E4055" w:rsidRDefault="00A04D50" w:rsidP="00A04D50">
            <w:pPr>
              <w:rPr>
                <w:rFonts w:ascii="Arial" w:hAnsi="Arial" w:cs="Arial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4213" w:type="pct"/>
            <w:vAlign w:val="center"/>
          </w:tcPr>
          <w:p w14:paraId="07396BB8" w14:textId="77777777" w:rsidR="00A04D50" w:rsidRPr="00AC406B" w:rsidRDefault="00A04D50" w:rsidP="00A04D50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/>
                <w:b/>
                <w:bCs/>
                <w:noProof/>
              </w:rPr>
              <w:t>Impot Export Supervisor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>
              <w:rPr>
                <w:rFonts w:ascii="Arial" w:hAnsi="Arial"/>
                <w:b/>
                <w:noProof/>
              </w:rPr>
              <w:t>4 (Part-II)</w:t>
            </w:r>
          </w:p>
        </w:tc>
      </w:tr>
      <w:tr w:rsidR="00A04D50" w:rsidRPr="004E69FB" w14:paraId="68078494" w14:textId="77777777" w:rsidTr="00A04D50">
        <w:trPr>
          <w:trHeight w:val="397"/>
        </w:trPr>
        <w:tc>
          <w:tcPr>
            <w:tcW w:w="787" w:type="pct"/>
            <w:vAlign w:val="center"/>
          </w:tcPr>
          <w:p w14:paraId="581B8D7F" w14:textId="77777777" w:rsidR="00A04D50" w:rsidRPr="005E4055" w:rsidRDefault="00A04D50" w:rsidP="00A04D50">
            <w:pPr>
              <w:rPr>
                <w:rFonts w:ascii="Arial" w:hAnsi="Arial" w:cs="Arial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4213" w:type="pct"/>
            <w:vAlign w:val="center"/>
          </w:tcPr>
          <w:p w14:paraId="34101522" w14:textId="77777777" w:rsidR="00A04D50" w:rsidRPr="00DE24EC" w:rsidRDefault="00A04D50" w:rsidP="00A04D50">
            <w:pPr>
              <w:rPr>
                <w:rFonts w:ascii="Arial" w:hAnsi="Arial" w:cs="Arial"/>
                <w:b/>
                <w:sz w:val="8"/>
              </w:rPr>
            </w:pPr>
            <w:r w:rsidRPr="00DE24EC">
              <w:rPr>
                <w:rFonts w:ascii="Arial" w:hAnsi="Arial" w:cs="Arial"/>
                <w:b/>
                <w:noProof/>
              </w:rPr>
              <w:t>27. Compliance Management</w:t>
            </w:r>
          </w:p>
        </w:tc>
      </w:tr>
      <w:tr w:rsidR="00A04D50" w:rsidRPr="004E69FB" w14:paraId="63934C04" w14:textId="77777777" w:rsidTr="00A04D50">
        <w:trPr>
          <w:trHeight w:val="397"/>
        </w:trPr>
        <w:tc>
          <w:tcPr>
            <w:tcW w:w="787" w:type="pct"/>
            <w:vAlign w:val="center"/>
          </w:tcPr>
          <w:p w14:paraId="037609B2" w14:textId="77777777" w:rsidR="00A04D50" w:rsidRPr="005E4055" w:rsidRDefault="00A04D50" w:rsidP="00A04D50">
            <w:pPr>
              <w:rPr>
                <w:rFonts w:ascii="Arial" w:hAnsi="Arial" w:cs="Arial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4213" w:type="pct"/>
            <w:vAlign w:val="center"/>
          </w:tcPr>
          <w:p w14:paraId="625EA2AA" w14:textId="77777777" w:rsidR="00A04D50" w:rsidRPr="00AC406B" w:rsidRDefault="00A04D50" w:rsidP="00A04D50">
            <w:pPr>
              <w:rPr>
                <w:rFonts w:ascii="Arial" w:hAnsi="Arial" w:cs="Arial"/>
                <w:sz w:val="8"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  <w:tr w:rsidR="00A04D50" w:rsidRPr="004E69FB" w14:paraId="49A48AE5" w14:textId="77777777" w:rsidTr="00A04D50">
        <w:trPr>
          <w:cantSplit/>
          <w:trHeight w:val="890"/>
        </w:trPr>
        <w:tc>
          <w:tcPr>
            <w:tcW w:w="787" w:type="pct"/>
            <w:vAlign w:val="center"/>
          </w:tcPr>
          <w:p w14:paraId="24D823C0" w14:textId="77777777" w:rsidR="00A04D50" w:rsidRPr="005E4055" w:rsidRDefault="00A04D50" w:rsidP="00A04D50">
            <w:pPr>
              <w:rPr>
                <w:rFonts w:ascii="Arial" w:hAnsi="Arial" w:cs="Arial"/>
                <w:sz w:val="22"/>
                <w:szCs w:val="22"/>
              </w:rPr>
            </w:pPr>
            <w:r w:rsidRPr="005E4055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4213" w:type="pct"/>
          </w:tcPr>
          <w:p w14:paraId="12E03E9D" w14:textId="77777777" w:rsidR="00A04D50" w:rsidRPr="00AC406B" w:rsidRDefault="00A04D50" w:rsidP="00A04D50">
            <w:pPr>
              <w:rPr>
                <w:rFonts w:ascii="Arial" w:hAnsi="Arial" w:cs="Arial"/>
                <w:sz w:val="8"/>
              </w:rPr>
            </w:pPr>
          </w:p>
          <w:p w14:paraId="3FCED9E9" w14:textId="77777777" w:rsidR="00A04D50" w:rsidRPr="00AC406B" w:rsidRDefault="00A04D50" w:rsidP="00A04D5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7D8AA76B" w14:textId="77777777" w:rsidR="00A04D50" w:rsidRPr="00AC406B" w:rsidRDefault="00A04D50" w:rsidP="00A04D50">
            <w:pPr>
              <w:jc w:val="right"/>
              <w:rPr>
                <w:rFonts w:ascii="Arial" w:hAnsi="Arial" w:cs="Arial"/>
                <w:sz w:val="14"/>
              </w:rPr>
            </w:pPr>
          </w:p>
          <w:p w14:paraId="4B45A3AA" w14:textId="77777777" w:rsidR="00A04D50" w:rsidRPr="00AC406B" w:rsidRDefault="00A04D50" w:rsidP="00A04D50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A04D50" w:rsidRPr="004E69FB" w14:paraId="24F376A7" w14:textId="77777777" w:rsidTr="00A04D50">
        <w:trPr>
          <w:cantSplit/>
          <w:trHeight w:val="1369"/>
        </w:trPr>
        <w:tc>
          <w:tcPr>
            <w:tcW w:w="787" w:type="pct"/>
            <w:vAlign w:val="center"/>
          </w:tcPr>
          <w:p w14:paraId="487160BD" w14:textId="77777777" w:rsidR="00A04D50" w:rsidRPr="005E4055" w:rsidRDefault="00A04D50" w:rsidP="00A04D50">
            <w:pPr>
              <w:rPr>
                <w:rFonts w:ascii="Arial" w:hAnsi="Arial" w:cs="Arial"/>
                <w:sz w:val="22"/>
                <w:szCs w:val="22"/>
              </w:rPr>
            </w:pPr>
            <w:r w:rsidRPr="005E4055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4213" w:type="pct"/>
          </w:tcPr>
          <w:p w14:paraId="4098FB91" w14:textId="77777777" w:rsidR="00A04D50" w:rsidRPr="004548FB" w:rsidRDefault="00A04D50" w:rsidP="00A04D50">
            <w:pPr>
              <w:rPr>
                <w:rFonts w:ascii="Arial" w:hAnsi="Arial" w:cs="Arial"/>
                <w:sz w:val="20"/>
                <w:szCs w:val="20"/>
              </w:rPr>
            </w:pPr>
            <w:r w:rsidRPr="004548FB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548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47F7B966" w14:textId="77777777" w:rsidR="00A04D50" w:rsidRPr="00F4633D" w:rsidRDefault="00A04D50" w:rsidP="00A04D5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4633D">
              <w:rPr>
                <w:rFonts w:ascii="Arial" w:hAnsi="Arial" w:cs="Arial"/>
                <w:sz w:val="22"/>
                <w:szCs w:val="22"/>
              </w:rPr>
              <w:t>Ensure compliance with international trade regulations</w:t>
            </w:r>
          </w:p>
          <w:p w14:paraId="05906216" w14:textId="77777777" w:rsidR="00A04D50" w:rsidRPr="00F4633D" w:rsidRDefault="00A04D50" w:rsidP="00A04D5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4633D">
              <w:rPr>
                <w:rFonts w:ascii="Arial" w:hAnsi="Arial" w:cs="Arial"/>
                <w:sz w:val="22"/>
                <w:szCs w:val="22"/>
              </w:rPr>
              <w:t>Ensure compliance with customs requirements</w:t>
            </w:r>
          </w:p>
          <w:p w14:paraId="0F0FAC47" w14:textId="77777777" w:rsidR="00A04D50" w:rsidRPr="00F4633D" w:rsidRDefault="00A04D50" w:rsidP="00A04D5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4633D">
              <w:rPr>
                <w:rFonts w:ascii="Arial" w:hAnsi="Arial" w:cs="Arial"/>
                <w:sz w:val="22"/>
                <w:szCs w:val="22"/>
              </w:rPr>
              <w:t>Stay updated on relevant laws, regulations, and trade agreements to ensure adherence and minimize risks.</w:t>
            </w:r>
          </w:p>
          <w:p w14:paraId="6750E1CD" w14:textId="77777777" w:rsidR="00A04D50" w:rsidRPr="00F4633D" w:rsidRDefault="00A04D50" w:rsidP="00A04D50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4633D">
              <w:rPr>
                <w:rFonts w:ascii="Arial" w:hAnsi="Arial" w:cs="Arial"/>
                <w:sz w:val="22"/>
                <w:szCs w:val="22"/>
              </w:rPr>
              <w:t>Ensure compliance of documentation procedures</w:t>
            </w:r>
          </w:p>
        </w:tc>
      </w:tr>
      <w:tr w:rsidR="00A04D50" w:rsidRPr="00FF1609" w14:paraId="06A01734" w14:textId="77777777" w:rsidTr="00A04D50">
        <w:trPr>
          <w:cantSplit/>
          <w:trHeight w:val="567"/>
        </w:trPr>
        <w:tc>
          <w:tcPr>
            <w:tcW w:w="787" w:type="pct"/>
            <w:vAlign w:val="center"/>
          </w:tcPr>
          <w:p w14:paraId="2B1B9DD7" w14:textId="77777777" w:rsidR="00A04D50" w:rsidRPr="005E4055" w:rsidRDefault="00A04D50" w:rsidP="00A04D50">
            <w:pPr>
              <w:rPr>
                <w:rFonts w:ascii="Arial" w:hAnsi="Arial" w:cs="Arial"/>
                <w:sz w:val="22"/>
                <w:szCs w:val="22"/>
              </w:rPr>
            </w:pPr>
            <w:r w:rsidRPr="005E4055">
              <w:rPr>
                <w:rFonts w:ascii="Arial" w:hAnsi="Arial" w:cs="Arial"/>
                <w:sz w:val="22"/>
                <w:szCs w:val="22"/>
              </w:rPr>
              <w:t>Time: 05 hrs.</w:t>
            </w:r>
          </w:p>
        </w:tc>
        <w:tc>
          <w:tcPr>
            <w:tcW w:w="4213" w:type="pct"/>
            <w:vMerge w:val="restart"/>
          </w:tcPr>
          <w:p w14:paraId="5D830B48" w14:textId="77777777" w:rsidR="00A04D50" w:rsidRDefault="00A04D50" w:rsidP="00A04D50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60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754C29E" w14:textId="77777777" w:rsidR="00A04D50" w:rsidRDefault="00A04D50" w:rsidP="00A04D50">
            <w:pPr>
              <w:spacing w:line="276" w:lineRule="auto"/>
              <w:rPr>
                <w:rFonts w:ascii="Arial" w:hAnsi="Arial" w:cs="Arial"/>
              </w:rPr>
            </w:pPr>
          </w:p>
          <w:p w14:paraId="2C323B5D" w14:textId="2C4255B0" w:rsidR="00DE24EC" w:rsidRPr="00794D1F" w:rsidRDefault="00DE24EC" w:rsidP="00DE24EC">
            <w:pPr>
              <w:ind w:left="360" w:hanging="360"/>
              <w:rPr>
                <w:rFonts w:ascii="Arial" w:hAnsi="Arial" w:cs="Arial"/>
              </w:rPr>
            </w:pPr>
            <w:r>
              <w:t>1.</w:t>
            </w:r>
            <w:r>
              <w:tab/>
            </w:r>
            <w:r w:rsidRPr="00794D1F">
              <w:rPr>
                <w:rFonts w:ascii="Arial" w:hAnsi="Arial" w:cs="Arial"/>
              </w:rPr>
              <w:t>Review document</w:t>
            </w:r>
            <w:r w:rsidR="006728AE">
              <w:rPr>
                <w:rFonts w:ascii="Arial" w:hAnsi="Arial" w:cs="Arial"/>
              </w:rPr>
              <w:t>s</w:t>
            </w:r>
            <w:r w:rsidRPr="00794D1F">
              <w:rPr>
                <w:rFonts w:ascii="Arial" w:hAnsi="Arial" w:cs="Arial"/>
              </w:rPr>
              <w:t xml:space="preserve"> and identify discrepancies that could lead to trade regulation compliance issues</w:t>
            </w:r>
          </w:p>
          <w:p w14:paraId="1E1C3003" w14:textId="77777777" w:rsidR="00DE24EC" w:rsidRPr="00794D1F" w:rsidRDefault="00DE24EC" w:rsidP="00DE24EC">
            <w:pPr>
              <w:ind w:left="360" w:hanging="360"/>
              <w:rPr>
                <w:rFonts w:ascii="Arial" w:hAnsi="Arial" w:cs="Arial"/>
              </w:rPr>
            </w:pPr>
            <w:r w:rsidRPr="00794D1F">
              <w:rPr>
                <w:rFonts w:ascii="Arial" w:hAnsi="Arial" w:cs="Arial"/>
              </w:rPr>
              <w:t>2.</w:t>
            </w:r>
            <w:r w:rsidRPr="00794D1F">
              <w:rPr>
                <w:rFonts w:ascii="Arial" w:hAnsi="Arial" w:cs="Arial"/>
              </w:rPr>
              <w:tab/>
              <w:t>Develop International trade regulation compliance Policies</w:t>
            </w:r>
          </w:p>
          <w:p w14:paraId="3A6A92AC" w14:textId="77777777" w:rsidR="00DE24EC" w:rsidRPr="00794D1F" w:rsidRDefault="00DE24EC" w:rsidP="00DE24EC">
            <w:pPr>
              <w:ind w:left="360" w:hanging="360"/>
              <w:rPr>
                <w:rFonts w:ascii="Arial" w:hAnsi="Arial" w:cs="Arial"/>
              </w:rPr>
            </w:pPr>
            <w:r w:rsidRPr="00794D1F">
              <w:rPr>
                <w:rFonts w:ascii="Arial" w:hAnsi="Arial" w:cs="Arial"/>
              </w:rPr>
              <w:t>3.</w:t>
            </w:r>
            <w:r w:rsidRPr="00794D1F">
              <w:rPr>
                <w:rFonts w:ascii="Arial" w:hAnsi="Arial" w:cs="Arial"/>
              </w:rPr>
              <w:tab/>
              <w:t>Conduct risk assessment for changes in international trade regulations and identifying potential compliance risks and proposing risk mitigation strategies.</w:t>
            </w:r>
          </w:p>
          <w:p w14:paraId="25899113" w14:textId="77777777" w:rsidR="00DE24EC" w:rsidRPr="00794D1F" w:rsidRDefault="00DE24EC" w:rsidP="00DE24EC">
            <w:pPr>
              <w:ind w:left="360" w:hanging="360"/>
              <w:rPr>
                <w:rFonts w:ascii="Arial" w:hAnsi="Arial" w:cs="Arial"/>
              </w:rPr>
            </w:pPr>
            <w:r w:rsidRPr="00794D1F">
              <w:rPr>
                <w:rFonts w:ascii="Arial" w:hAnsi="Arial" w:cs="Arial"/>
              </w:rPr>
              <w:t>4.</w:t>
            </w:r>
            <w:r w:rsidRPr="00794D1F">
              <w:rPr>
                <w:rFonts w:ascii="Arial" w:hAnsi="Arial" w:cs="Arial"/>
              </w:rPr>
              <w:tab/>
              <w:t>Prepare customs declaration form for compliance with Pakistan customs regulations, tariff codes, and valuation methods.</w:t>
            </w:r>
          </w:p>
          <w:p w14:paraId="298F4F69" w14:textId="77777777" w:rsidR="00DE24EC" w:rsidRPr="00794D1F" w:rsidRDefault="00DE24EC" w:rsidP="00DE24EC">
            <w:pPr>
              <w:ind w:left="360" w:hanging="360"/>
              <w:rPr>
                <w:rFonts w:ascii="Arial" w:hAnsi="Arial" w:cs="Arial"/>
              </w:rPr>
            </w:pPr>
            <w:r w:rsidRPr="00794D1F">
              <w:rPr>
                <w:rFonts w:ascii="Arial" w:hAnsi="Arial" w:cs="Arial"/>
              </w:rPr>
              <w:t>5.</w:t>
            </w:r>
            <w:r w:rsidRPr="00794D1F">
              <w:rPr>
                <w:rFonts w:ascii="Arial" w:hAnsi="Arial" w:cs="Arial"/>
              </w:rPr>
              <w:tab/>
              <w:t>Review the shipment documents to ensure accuracy and compliance with customs requirements.</w:t>
            </w:r>
          </w:p>
          <w:p w14:paraId="79E629E3" w14:textId="77777777" w:rsidR="00DE24EC" w:rsidRPr="00794D1F" w:rsidRDefault="00DE24EC" w:rsidP="00DE24EC">
            <w:pPr>
              <w:ind w:left="360" w:hanging="360"/>
              <w:rPr>
                <w:rFonts w:ascii="Arial" w:hAnsi="Arial" w:cs="Arial"/>
              </w:rPr>
            </w:pPr>
            <w:r w:rsidRPr="00794D1F">
              <w:rPr>
                <w:rFonts w:ascii="Arial" w:hAnsi="Arial" w:cs="Arial"/>
              </w:rPr>
              <w:t>6.</w:t>
            </w:r>
            <w:r w:rsidRPr="00794D1F">
              <w:rPr>
                <w:rFonts w:ascii="Arial" w:hAnsi="Arial" w:cs="Arial"/>
              </w:rPr>
              <w:tab/>
              <w:t>Classify the products according to the Harmonized System (HS) codes.</w:t>
            </w:r>
          </w:p>
          <w:p w14:paraId="0DE1D2E4" w14:textId="77777777" w:rsidR="00DE24EC" w:rsidRPr="00794D1F" w:rsidRDefault="00DE24EC" w:rsidP="00DE24EC">
            <w:pPr>
              <w:ind w:left="360" w:hanging="360"/>
              <w:rPr>
                <w:rFonts w:ascii="Arial" w:hAnsi="Arial" w:cs="Arial"/>
              </w:rPr>
            </w:pPr>
            <w:r w:rsidRPr="00794D1F">
              <w:rPr>
                <w:rFonts w:ascii="Arial" w:hAnsi="Arial" w:cs="Arial"/>
              </w:rPr>
              <w:t>7.</w:t>
            </w:r>
            <w:r w:rsidRPr="00794D1F">
              <w:rPr>
                <w:rFonts w:ascii="Arial" w:hAnsi="Arial" w:cs="Arial"/>
              </w:rPr>
              <w:tab/>
              <w:t>Categorize goods according to Pakistan's Customs tariff</w:t>
            </w:r>
          </w:p>
          <w:p w14:paraId="2B643E2F" w14:textId="77777777" w:rsidR="00DE24EC" w:rsidRPr="00794D1F" w:rsidRDefault="00DE24EC" w:rsidP="00DE24EC">
            <w:pPr>
              <w:ind w:left="360" w:hanging="360"/>
              <w:rPr>
                <w:rFonts w:ascii="Arial" w:hAnsi="Arial" w:cs="Arial"/>
              </w:rPr>
            </w:pPr>
            <w:r w:rsidRPr="00794D1F">
              <w:rPr>
                <w:rFonts w:ascii="Arial" w:hAnsi="Arial" w:cs="Arial"/>
              </w:rPr>
              <w:t>8.</w:t>
            </w:r>
            <w:r w:rsidRPr="00794D1F">
              <w:rPr>
                <w:rFonts w:ascii="Arial" w:hAnsi="Arial" w:cs="Arial"/>
              </w:rPr>
              <w:tab/>
              <w:t>Summarize the key points against the changes in international trade regulations</w:t>
            </w:r>
          </w:p>
          <w:p w14:paraId="3FB2643F" w14:textId="77777777" w:rsidR="00DE24EC" w:rsidRPr="00794D1F" w:rsidRDefault="00DE24EC" w:rsidP="00DE24EC">
            <w:pPr>
              <w:ind w:left="360" w:hanging="360"/>
              <w:rPr>
                <w:rFonts w:ascii="Arial" w:hAnsi="Arial" w:cs="Arial"/>
              </w:rPr>
            </w:pPr>
            <w:r w:rsidRPr="00794D1F">
              <w:rPr>
                <w:rFonts w:ascii="Arial" w:hAnsi="Arial" w:cs="Arial"/>
              </w:rPr>
              <w:t>9.</w:t>
            </w:r>
            <w:r w:rsidRPr="00794D1F">
              <w:rPr>
                <w:rFonts w:ascii="Arial" w:hAnsi="Arial" w:cs="Arial"/>
              </w:rPr>
              <w:tab/>
              <w:t>Implement Record-Keeping and Documentation Procedures</w:t>
            </w:r>
          </w:p>
          <w:p w14:paraId="39BC9031" w14:textId="77777777" w:rsidR="00DE24EC" w:rsidRPr="00794D1F" w:rsidRDefault="00DE24EC" w:rsidP="00DE24EC">
            <w:pPr>
              <w:ind w:left="360" w:hanging="360"/>
              <w:rPr>
                <w:rFonts w:ascii="Arial" w:hAnsi="Arial" w:cs="Arial"/>
              </w:rPr>
            </w:pPr>
            <w:r w:rsidRPr="00794D1F">
              <w:rPr>
                <w:rFonts w:ascii="Arial" w:hAnsi="Arial" w:cs="Arial"/>
              </w:rPr>
              <w:t>10.</w:t>
            </w:r>
            <w:r w:rsidRPr="00794D1F">
              <w:rPr>
                <w:rFonts w:ascii="Arial" w:hAnsi="Arial" w:cs="Arial"/>
              </w:rPr>
              <w:tab/>
              <w:t>Create a Documentation Checklist for import export shipment</w:t>
            </w:r>
          </w:p>
          <w:p w14:paraId="10D6419E" w14:textId="03C15DA5" w:rsidR="00A04D50" w:rsidRPr="00D174EA" w:rsidRDefault="00A04D50" w:rsidP="00DE24EC">
            <w:pPr>
              <w:pStyle w:val="ListParagraph"/>
              <w:spacing w:line="276" w:lineRule="auto"/>
              <w:ind w:left="933"/>
              <w:rPr>
                <w:rFonts w:ascii="Arial" w:hAnsi="Arial" w:cs="Arial"/>
              </w:rPr>
            </w:pPr>
          </w:p>
        </w:tc>
      </w:tr>
      <w:tr w:rsidR="00A04D50" w:rsidRPr="00FF1609" w14:paraId="10061583" w14:textId="77777777" w:rsidTr="00A04D50">
        <w:trPr>
          <w:cantSplit/>
          <w:trHeight w:val="8135"/>
        </w:trPr>
        <w:tc>
          <w:tcPr>
            <w:tcW w:w="787" w:type="pct"/>
            <w:vAlign w:val="center"/>
          </w:tcPr>
          <w:p w14:paraId="46A6E056" w14:textId="77777777" w:rsidR="00A04D50" w:rsidRPr="005E4055" w:rsidRDefault="00A04D50" w:rsidP="00A04D50">
            <w:pPr>
              <w:rPr>
                <w:rFonts w:ascii="Arial" w:hAnsi="Arial" w:cs="Arial"/>
                <w:sz w:val="22"/>
                <w:szCs w:val="22"/>
              </w:rPr>
            </w:pPr>
            <w:r w:rsidRPr="005E4055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4213" w:type="pct"/>
            <w:vMerge/>
          </w:tcPr>
          <w:p w14:paraId="0AF910CC" w14:textId="77777777" w:rsidR="00A04D50" w:rsidRPr="00FF1609" w:rsidRDefault="00A04D50" w:rsidP="00A04D50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4C8C6F17" w14:textId="77777777" w:rsidR="00A04D50" w:rsidRPr="004E69FB" w:rsidRDefault="00A04D50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p w14:paraId="5B0B6D9A" w14:textId="77777777" w:rsidR="00DE24EC" w:rsidRDefault="00DE24EC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587F3C2D" w14:textId="08C7260D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F4633D" w:rsidRPr="004E69FB" w14:paraId="770291CD" w14:textId="77777777" w:rsidTr="0008405F">
        <w:tc>
          <w:tcPr>
            <w:tcW w:w="2250" w:type="dxa"/>
          </w:tcPr>
          <w:p w14:paraId="766969F4" w14:textId="77777777" w:rsidR="00F4633D" w:rsidRPr="004E69FB" w:rsidRDefault="00F4633D" w:rsidP="00F4633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0D55B1A1" w:rsidR="00F4633D" w:rsidRPr="00AC406B" w:rsidRDefault="00F4633D" w:rsidP="00F4633D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>Impot Export Supervisor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>
              <w:rPr>
                <w:rFonts w:ascii="Arial" w:hAnsi="Arial"/>
                <w:b/>
                <w:noProof/>
              </w:rPr>
              <w:t>4 (Part-II)</w:t>
            </w:r>
          </w:p>
        </w:tc>
      </w:tr>
      <w:tr w:rsidR="00F4633D" w:rsidRPr="004E69FB" w14:paraId="6FC2BAFF" w14:textId="77777777" w:rsidTr="0008405F">
        <w:tc>
          <w:tcPr>
            <w:tcW w:w="2250" w:type="dxa"/>
          </w:tcPr>
          <w:p w14:paraId="38A06EE4" w14:textId="77777777" w:rsidR="00F4633D" w:rsidRPr="004E69FB" w:rsidRDefault="00F4633D" w:rsidP="00F4633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637EA61A" w:rsidR="00F4633D" w:rsidRPr="00DE24EC" w:rsidRDefault="00F4633D" w:rsidP="00F4633D">
            <w:pPr>
              <w:rPr>
                <w:rFonts w:cstheme="minorHAnsi"/>
                <w:b/>
                <w:sz w:val="24"/>
                <w:szCs w:val="24"/>
              </w:rPr>
            </w:pPr>
            <w:r w:rsidRPr="00DE24EC">
              <w:rPr>
                <w:rFonts w:ascii="Arial" w:hAnsi="Arial" w:cs="Arial"/>
                <w:b/>
                <w:noProof/>
              </w:rPr>
              <w:t>27. Compliance Management</w:t>
            </w:r>
          </w:p>
        </w:tc>
      </w:tr>
      <w:tr w:rsidR="00F4633D" w:rsidRPr="004E69FB" w14:paraId="0F08CE64" w14:textId="77777777" w:rsidTr="00F368FA">
        <w:tc>
          <w:tcPr>
            <w:tcW w:w="2250" w:type="dxa"/>
            <w:vAlign w:val="center"/>
          </w:tcPr>
          <w:p w14:paraId="1C8CBCDA" w14:textId="77777777" w:rsidR="00F4633D" w:rsidRPr="004E69FB" w:rsidRDefault="00F4633D" w:rsidP="00F4633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054C4DED" w14:textId="77777777" w:rsidR="00733147" w:rsidRPr="00733147" w:rsidRDefault="00733147" w:rsidP="00E1731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733147">
              <w:rPr>
                <w:rFonts w:ascii="Arial" w:hAnsi="Arial" w:cs="Arial"/>
              </w:rPr>
              <w:t>Ensure compliance with international trade regulations</w:t>
            </w:r>
          </w:p>
          <w:p w14:paraId="5B5624D9" w14:textId="77777777" w:rsidR="00733147" w:rsidRPr="00733147" w:rsidRDefault="00733147" w:rsidP="00E1731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733147">
              <w:rPr>
                <w:rFonts w:ascii="Arial" w:hAnsi="Arial" w:cs="Arial"/>
              </w:rPr>
              <w:t>Ensure compliance with customs requirements</w:t>
            </w:r>
          </w:p>
          <w:p w14:paraId="12D06D51" w14:textId="77777777" w:rsidR="00733147" w:rsidRPr="00733147" w:rsidRDefault="00733147" w:rsidP="00E1731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733147">
              <w:rPr>
                <w:rFonts w:ascii="Arial" w:hAnsi="Arial" w:cs="Arial"/>
              </w:rPr>
              <w:t>Stay updated on relevant laws, regulations, and trade agreements to ensure adherence and minimize risks.</w:t>
            </w:r>
          </w:p>
          <w:p w14:paraId="21387C64" w14:textId="60FE7B5D" w:rsidR="00F4633D" w:rsidRPr="00030B20" w:rsidRDefault="00733147" w:rsidP="00E17310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33147">
              <w:rPr>
                <w:rFonts w:ascii="Arial" w:hAnsi="Arial" w:cs="Arial"/>
              </w:rPr>
              <w:t>Ensure compliance of documentation procedures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4E69FB" w14:paraId="3264E5AB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1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1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883FF4" w:rsidRPr="004E69FB" w14:paraId="40719947" w14:textId="77777777" w:rsidTr="006728AE">
        <w:trPr>
          <w:trHeight w:val="398"/>
        </w:trPr>
        <w:tc>
          <w:tcPr>
            <w:tcW w:w="7345" w:type="dxa"/>
            <w:vAlign w:val="center"/>
          </w:tcPr>
          <w:p w14:paraId="65D228CE" w14:textId="46409D9D" w:rsidR="00883FF4" w:rsidRPr="006728AE" w:rsidRDefault="006728AE" w:rsidP="006728AE">
            <w:pPr>
              <w:pStyle w:val="ListParagraph"/>
              <w:numPr>
                <w:ilvl w:val="0"/>
                <w:numId w:val="25"/>
              </w:numPr>
              <w:ind w:left="405"/>
              <w:rPr>
                <w:rFonts w:ascii="Arial" w:hAnsi="Arial" w:cs="Arial"/>
              </w:rPr>
            </w:pPr>
            <w:bookmarkStart w:id="1" w:name="_Hlk51069468"/>
            <w:r w:rsidRPr="006728AE">
              <w:rPr>
                <w:rFonts w:ascii="Arial" w:hAnsi="Arial" w:cs="Arial"/>
              </w:rPr>
              <w:t>Review documents and identify discrepancies that could lead to trade regulation compliance issues</w:t>
            </w:r>
          </w:p>
        </w:tc>
        <w:tc>
          <w:tcPr>
            <w:tcW w:w="1071" w:type="dxa"/>
            <w:vAlign w:val="center"/>
          </w:tcPr>
          <w:p w14:paraId="4A745428" w14:textId="77777777" w:rsidR="00883FF4" w:rsidRPr="004E69FB" w:rsidRDefault="00883FF4" w:rsidP="00883FF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CD5CE4" w14:textId="77777777" w:rsidR="00883FF4" w:rsidRPr="004E69FB" w:rsidRDefault="00883FF4" w:rsidP="00883FF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3FF4" w:rsidRPr="004E69FB" w14:paraId="5FFA6180" w14:textId="77777777" w:rsidTr="006728AE">
        <w:trPr>
          <w:trHeight w:val="398"/>
        </w:trPr>
        <w:tc>
          <w:tcPr>
            <w:tcW w:w="7345" w:type="dxa"/>
            <w:vAlign w:val="center"/>
          </w:tcPr>
          <w:p w14:paraId="61121BC6" w14:textId="2314BD5E" w:rsidR="00883FF4" w:rsidRPr="00554F46" w:rsidRDefault="00554F46" w:rsidP="006728AE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405"/>
              <w:rPr>
                <w:rFonts w:ascii="Arial" w:hAnsi="Arial" w:cs="Arial"/>
              </w:rPr>
            </w:pPr>
            <w:r w:rsidRPr="00554F46">
              <w:rPr>
                <w:rFonts w:ascii="Arial" w:hAnsi="Arial" w:cs="Arial"/>
              </w:rPr>
              <w:t>Develop International trade regulation c</w:t>
            </w:r>
            <w:r w:rsidR="00883FF4" w:rsidRPr="00554F46">
              <w:rPr>
                <w:rFonts w:ascii="Arial" w:hAnsi="Arial" w:cs="Arial"/>
              </w:rPr>
              <w:t>ompliance Policies</w:t>
            </w:r>
          </w:p>
        </w:tc>
        <w:tc>
          <w:tcPr>
            <w:tcW w:w="1071" w:type="dxa"/>
            <w:vAlign w:val="center"/>
          </w:tcPr>
          <w:p w14:paraId="0EC052C0" w14:textId="77777777" w:rsidR="00883FF4" w:rsidRPr="004E69FB" w:rsidRDefault="00883FF4" w:rsidP="00883FF4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3333EBC" w14:textId="77777777" w:rsidR="00883FF4" w:rsidRPr="004E69FB" w:rsidRDefault="00883FF4" w:rsidP="00883FF4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3FF4" w:rsidRPr="004E69FB" w14:paraId="2B1517C0" w14:textId="77777777" w:rsidTr="006728AE">
        <w:trPr>
          <w:trHeight w:val="398"/>
        </w:trPr>
        <w:tc>
          <w:tcPr>
            <w:tcW w:w="7345" w:type="dxa"/>
            <w:vAlign w:val="center"/>
          </w:tcPr>
          <w:p w14:paraId="237B55FA" w14:textId="5B036BA6" w:rsidR="00883FF4" w:rsidRPr="00554F46" w:rsidRDefault="00554F46" w:rsidP="006728AE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405"/>
              <w:rPr>
                <w:rFonts w:ascii="Arial" w:hAnsi="Arial" w:cs="Arial"/>
              </w:rPr>
            </w:pPr>
            <w:r w:rsidRPr="00554F46">
              <w:rPr>
                <w:rFonts w:ascii="Arial" w:hAnsi="Arial" w:cs="Arial"/>
              </w:rPr>
              <w:t>Conduct risk assessment for changes in international trade regulations and identifying potential compliance risks and proposing risk mitigation strategies.</w:t>
            </w:r>
          </w:p>
        </w:tc>
        <w:tc>
          <w:tcPr>
            <w:tcW w:w="1071" w:type="dxa"/>
            <w:vAlign w:val="center"/>
          </w:tcPr>
          <w:p w14:paraId="4D9E2692" w14:textId="77777777" w:rsidR="00883FF4" w:rsidRPr="004E69FB" w:rsidRDefault="00883FF4" w:rsidP="00883FF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73A8535" w14:textId="77777777" w:rsidR="00883FF4" w:rsidRPr="004E69FB" w:rsidRDefault="00883FF4" w:rsidP="00883FF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3FF4" w:rsidRPr="004E69FB" w14:paraId="196D1AE4" w14:textId="77777777" w:rsidTr="006728AE">
        <w:trPr>
          <w:trHeight w:val="398"/>
        </w:trPr>
        <w:tc>
          <w:tcPr>
            <w:tcW w:w="7345" w:type="dxa"/>
            <w:vAlign w:val="center"/>
          </w:tcPr>
          <w:p w14:paraId="633CDDE4" w14:textId="01CFEC48" w:rsidR="00883FF4" w:rsidRPr="00554F46" w:rsidRDefault="00554F46" w:rsidP="006728AE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276" w:lineRule="auto"/>
              <w:ind w:left="405"/>
              <w:rPr>
                <w:rFonts w:ascii="Arial" w:hAnsi="Arial" w:cs="Arial"/>
                <w:lang w:val="en-AU"/>
              </w:rPr>
            </w:pPr>
            <w:r w:rsidRPr="00554F46">
              <w:rPr>
                <w:rFonts w:ascii="Arial" w:hAnsi="Arial" w:cs="Arial"/>
              </w:rPr>
              <w:t>Prepare customs declaration form for compliance with Pakistan customs regulations, tariff codes, and valuation methods.</w:t>
            </w:r>
          </w:p>
        </w:tc>
        <w:tc>
          <w:tcPr>
            <w:tcW w:w="1071" w:type="dxa"/>
            <w:vAlign w:val="center"/>
          </w:tcPr>
          <w:p w14:paraId="3119560F" w14:textId="77777777" w:rsidR="00883FF4" w:rsidRPr="004E69FB" w:rsidRDefault="00883FF4" w:rsidP="00883FF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4075C4F" w14:textId="77777777" w:rsidR="00883FF4" w:rsidRPr="004E69FB" w:rsidRDefault="00883FF4" w:rsidP="00883FF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3147" w:rsidRPr="004E69FB" w14:paraId="05BC67AA" w14:textId="77777777" w:rsidTr="006728AE">
        <w:trPr>
          <w:trHeight w:val="398"/>
        </w:trPr>
        <w:tc>
          <w:tcPr>
            <w:tcW w:w="7345" w:type="dxa"/>
            <w:vAlign w:val="center"/>
          </w:tcPr>
          <w:p w14:paraId="3F56F8D2" w14:textId="27315D7D" w:rsidR="00733147" w:rsidRPr="00554F46" w:rsidRDefault="00554F46" w:rsidP="006728AE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405"/>
              <w:rPr>
                <w:rFonts w:ascii="Arial" w:hAnsi="Arial" w:cs="Arial"/>
              </w:rPr>
            </w:pPr>
            <w:r w:rsidRPr="00554F46">
              <w:rPr>
                <w:rFonts w:ascii="Arial" w:hAnsi="Arial" w:cs="Arial"/>
              </w:rPr>
              <w:t>Review the shipment documents to ensure accuracy and compliance with customs requirements.</w:t>
            </w:r>
          </w:p>
        </w:tc>
        <w:tc>
          <w:tcPr>
            <w:tcW w:w="1071" w:type="dxa"/>
            <w:vAlign w:val="center"/>
          </w:tcPr>
          <w:p w14:paraId="06946E54" w14:textId="77777777" w:rsidR="00733147" w:rsidRPr="004E69FB" w:rsidRDefault="00733147" w:rsidP="0073314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7593E6C" w14:textId="77777777" w:rsidR="00733147" w:rsidRPr="004E69FB" w:rsidRDefault="00733147" w:rsidP="0073314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3147" w:rsidRPr="004E69FB" w14:paraId="423B3E1E" w14:textId="77777777" w:rsidTr="006728AE">
        <w:trPr>
          <w:trHeight w:val="398"/>
        </w:trPr>
        <w:tc>
          <w:tcPr>
            <w:tcW w:w="7345" w:type="dxa"/>
            <w:vAlign w:val="center"/>
          </w:tcPr>
          <w:p w14:paraId="27E1A19A" w14:textId="0DACF0E1" w:rsidR="00733147" w:rsidRPr="00554F46" w:rsidRDefault="00554F46" w:rsidP="006728AE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276" w:lineRule="auto"/>
              <w:ind w:left="405"/>
              <w:rPr>
                <w:rFonts w:ascii="Arial" w:hAnsi="Arial" w:cs="Arial"/>
                <w:lang w:val="en-AU"/>
              </w:rPr>
            </w:pPr>
            <w:r w:rsidRPr="00554F46">
              <w:rPr>
                <w:rFonts w:ascii="Arial" w:hAnsi="Arial" w:cs="Arial"/>
              </w:rPr>
              <w:t>Classify the products according to the Harmonized System (HS) codes.</w:t>
            </w:r>
          </w:p>
        </w:tc>
        <w:tc>
          <w:tcPr>
            <w:tcW w:w="1071" w:type="dxa"/>
            <w:vAlign w:val="center"/>
          </w:tcPr>
          <w:p w14:paraId="1601574E" w14:textId="77777777" w:rsidR="00733147" w:rsidRPr="004E69FB" w:rsidRDefault="00733147" w:rsidP="0073314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C7F1451" w14:textId="77777777" w:rsidR="00733147" w:rsidRPr="004E69FB" w:rsidRDefault="00733147" w:rsidP="0073314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3147" w:rsidRPr="004E69FB" w14:paraId="1E167D97" w14:textId="77777777" w:rsidTr="006728AE">
        <w:trPr>
          <w:trHeight w:val="398"/>
        </w:trPr>
        <w:tc>
          <w:tcPr>
            <w:tcW w:w="7345" w:type="dxa"/>
            <w:vAlign w:val="center"/>
          </w:tcPr>
          <w:p w14:paraId="75CAE4CE" w14:textId="78993591" w:rsidR="00733147" w:rsidRPr="00554F46" w:rsidRDefault="00733147" w:rsidP="006728AE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405"/>
              <w:rPr>
                <w:rFonts w:ascii="Arial" w:hAnsi="Arial" w:cs="Arial"/>
              </w:rPr>
            </w:pPr>
            <w:r w:rsidRPr="00554F46">
              <w:rPr>
                <w:rFonts w:ascii="Arial" w:hAnsi="Arial" w:cs="Arial"/>
              </w:rPr>
              <w:t>Categorize goods according to Pakistan's Customs tariff</w:t>
            </w:r>
          </w:p>
        </w:tc>
        <w:tc>
          <w:tcPr>
            <w:tcW w:w="1071" w:type="dxa"/>
            <w:vAlign w:val="center"/>
          </w:tcPr>
          <w:p w14:paraId="03B89FDC" w14:textId="77777777" w:rsidR="00733147" w:rsidRPr="004E69FB" w:rsidRDefault="00733147" w:rsidP="0073314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CD9797C" w14:textId="77777777" w:rsidR="00733147" w:rsidRPr="004E69FB" w:rsidRDefault="00733147" w:rsidP="0073314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3147" w:rsidRPr="004E69FB" w14:paraId="4A2CBF96" w14:textId="77777777" w:rsidTr="006728AE">
        <w:trPr>
          <w:trHeight w:val="398"/>
        </w:trPr>
        <w:tc>
          <w:tcPr>
            <w:tcW w:w="7345" w:type="dxa"/>
            <w:vAlign w:val="center"/>
          </w:tcPr>
          <w:p w14:paraId="5FDCC0C7" w14:textId="69816606" w:rsidR="00733147" w:rsidRPr="00554F46" w:rsidRDefault="00554F46" w:rsidP="006728AE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405"/>
              <w:rPr>
                <w:rFonts w:ascii="Arial" w:hAnsi="Arial" w:cs="Arial"/>
              </w:rPr>
            </w:pPr>
            <w:r w:rsidRPr="00554F46">
              <w:rPr>
                <w:rFonts w:ascii="Arial" w:hAnsi="Arial" w:cs="Arial"/>
              </w:rPr>
              <w:t>Summarize the key points against the changes in international trade regulations</w:t>
            </w:r>
          </w:p>
        </w:tc>
        <w:tc>
          <w:tcPr>
            <w:tcW w:w="1071" w:type="dxa"/>
            <w:vAlign w:val="center"/>
          </w:tcPr>
          <w:p w14:paraId="32DC719A" w14:textId="77777777" w:rsidR="00733147" w:rsidRPr="004E69FB" w:rsidRDefault="00733147" w:rsidP="0073314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DFEFC95" w14:textId="77777777" w:rsidR="00733147" w:rsidRPr="004E69FB" w:rsidRDefault="00733147" w:rsidP="0073314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1418" w:rsidRPr="004E69FB" w14:paraId="5397BD93" w14:textId="77777777" w:rsidTr="006728AE">
        <w:trPr>
          <w:trHeight w:val="398"/>
        </w:trPr>
        <w:tc>
          <w:tcPr>
            <w:tcW w:w="7345" w:type="dxa"/>
            <w:vAlign w:val="center"/>
          </w:tcPr>
          <w:p w14:paraId="7B58E256" w14:textId="751F828F" w:rsidR="00161418" w:rsidRPr="00554F46" w:rsidRDefault="00161418" w:rsidP="006728AE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405"/>
              <w:rPr>
                <w:rFonts w:ascii="Arial" w:hAnsi="Arial" w:cs="Arial"/>
              </w:rPr>
            </w:pPr>
            <w:r w:rsidRPr="00554F46">
              <w:rPr>
                <w:rFonts w:ascii="Arial" w:hAnsi="Arial" w:cs="Arial"/>
              </w:rPr>
              <w:t>Implement Record-Keeping and Documentation Procedures</w:t>
            </w:r>
          </w:p>
        </w:tc>
        <w:tc>
          <w:tcPr>
            <w:tcW w:w="1071" w:type="dxa"/>
            <w:vAlign w:val="center"/>
          </w:tcPr>
          <w:p w14:paraId="1BEFEE3D" w14:textId="2A01B131" w:rsidR="00161418" w:rsidRDefault="001626D6" w:rsidP="0016141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F78131" wp14:editId="3B23E6DA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E934A56" w14:textId="3F65CF19" w:rsidR="00161418" w:rsidRDefault="001626D6" w:rsidP="0016141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C6BA77" wp14:editId="45EC3801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1418" w:rsidRPr="004E69FB" w14:paraId="7A1E1883" w14:textId="77777777" w:rsidTr="006728AE">
        <w:trPr>
          <w:trHeight w:val="398"/>
        </w:trPr>
        <w:tc>
          <w:tcPr>
            <w:tcW w:w="7345" w:type="dxa"/>
            <w:vAlign w:val="center"/>
          </w:tcPr>
          <w:p w14:paraId="039DE05A" w14:textId="084AC3B1" w:rsidR="00161418" w:rsidRPr="00554F46" w:rsidRDefault="00161418" w:rsidP="006728AE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405"/>
              <w:rPr>
                <w:rFonts w:ascii="Arial" w:hAnsi="Arial" w:cs="Arial"/>
              </w:rPr>
            </w:pPr>
            <w:r w:rsidRPr="00554F46">
              <w:rPr>
                <w:rFonts w:ascii="Arial" w:hAnsi="Arial" w:cs="Arial"/>
              </w:rPr>
              <w:t>Create a Documentation Checklist</w:t>
            </w:r>
            <w:r w:rsidR="00554F46" w:rsidRPr="00554F46">
              <w:rPr>
                <w:rFonts w:ascii="Arial" w:hAnsi="Arial" w:cs="Arial"/>
              </w:rPr>
              <w:t xml:space="preserve"> for import export shipment</w:t>
            </w:r>
          </w:p>
        </w:tc>
        <w:tc>
          <w:tcPr>
            <w:tcW w:w="1071" w:type="dxa"/>
            <w:vAlign w:val="center"/>
          </w:tcPr>
          <w:p w14:paraId="5AB48F6C" w14:textId="4040F40E" w:rsidR="00161418" w:rsidRDefault="001626D6" w:rsidP="0016141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DF840C" wp14:editId="17D9745D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BEEFAF3" w14:textId="724F6621" w:rsidR="00161418" w:rsidRDefault="001626D6" w:rsidP="0016141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DEE5B" wp14:editId="107E0855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D5AF3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7EF9030A" w14:textId="77777777" w:rsidR="00554F46" w:rsidRDefault="00554F4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4BA9FA78" w14:textId="34AEC173" w:rsidR="00554F46" w:rsidRDefault="00554F4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2F4031B8" w14:textId="77777777" w:rsidR="00554F46" w:rsidRDefault="00554F4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7B662DA6" w14:textId="77777777" w:rsidR="00554F46" w:rsidRDefault="00554F4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46B35F9B" w14:textId="7C4B9A2A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4633D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4633D" w:rsidRPr="004E69FB" w:rsidRDefault="00F4633D" w:rsidP="00F4633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70759D51" w:rsidR="00F4633D" w:rsidRPr="00AC406B" w:rsidRDefault="00F4633D" w:rsidP="00F4633D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Impot Export Supervisor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>
              <w:rPr>
                <w:rFonts w:ascii="Arial" w:hAnsi="Arial"/>
                <w:b/>
                <w:noProof/>
              </w:rPr>
              <w:t>4 (Part-II)</w:t>
            </w:r>
          </w:p>
        </w:tc>
      </w:tr>
      <w:tr w:rsidR="00F4633D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4633D" w:rsidRPr="004E69FB" w:rsidRDefault="00F4633D" w:rsidP="00F4633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73C49588" w:rsidR="00F4633D" w:rsidRPr="006728AE" w:rsidRDefault="00F4633D" w:rsidP="00F4633D">
            <w:pPr>
              <w:rPr>
                <w:rFonts w:cstheme="minorHAnsi"/>
                <w:b/>
              </w:rPr>
            </w:pPr>
            <w:r w:rsidRPr="006728AE">
              <w:rPr>
                <w:rFonts w:ascii="Arial" w:hAnsi="Arial" w:cs="Arial"/>
                <w:b/>
                <w:noProof/>
              </w:rPr>
              <w:t>27. Compliance Management</w:t>
            </w:r>
          </w:p>
        </w:tc>
      </w:tr>
      <w:tr w:rsidR="00F4633D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F4633D" w:rsidRPr="004E69FB" w:rsidRDefault="00F4633D" w:rsidP="00F4633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F4633D" w:rsidRPr="004E69FB" w:rsidRDefault="00F4633D" w:rsidP="00F4633D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F4633D" w:rsidRPr="004E69FB" w:rsidRDefault="00F4633D" w:rsidP="00F4633D">
            <w:pPr>
              <w:rPr>
                <w:rFonts w:ascii="Calibri" w:hAnsi="Calibri" w:cs="Arial"/>
              </w:rPr>
            </w:pPr>
          </w:p>
          <w:p w14:paraId="35FB0B15" w14:textId="77777777" w:rsidR="00F4633D" w:rsidRPr="004E69FB" w:rsidRDefault="00F4633D" w:rsidP="00F4633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F4633D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F4633D" w:rsidRPr="004E69FB" w:rsidRDefault="00F4633D" w:rsidP="00F4633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F4633D" w:rsidRPr="004E69FB" w:rsidRDefault="00F4633D" w:rsidP="00F4633D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F4633D" w:rsidRPr="004E69FB" w:rsidRDefault="00F4633D" w:rsidP="00F4633D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F4633D" w:rsidRPr="004E69FB" w:rsidRDefault="00F4633D" w:rsidP="00F4633D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4E4346" id="Rectangle 44" o:spid="_x0000_s1026" style="position:absolute;margin-left:69.2pt;margin-top:.15pt;width:14pt;height:9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3B1B36" id="Rectangle 42" o:spid="_x0000_s1026" style="position:absolute;margin-left:291.15pt;margin-top:-.4pt;width:14pt;height: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F4633D" w:rsidRPr="004E69FB" w:rsidRDefault="00F4633D" w:rsidP="00F4633D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F4633D" w:rsidRPr="004E69FB" w:rsidRDefault="00F4633D" w:rsidP="00F4633D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F4633D" w:rsidRPr="004E69FB" w:rsidRDefault="00F4633D" w:rsidP="00F4633D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F4633D" w:rsidRPr="004E69FB" w:rsidRDefault="00F4633D" w:rsidP="00F4633D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221256B0" w14:textId="4E8FB51A" w:rsidR="00465DE6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</w:p>
    <w:p w14:paraId="7A2382AE" w14:textId="3057A6FA" w:rsidR="00A04D50" w:rsidRDefault="00A04D50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</w:p>
    <w:p w14:paraId="2DAD8855" w14:textId="0AA47CE9" w:rsidR="00A04D50" w:rsidRDefault="00A04D50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</w:p>
    <w:p w14:paraId="6358AFD0" w14:textId="2A07CD65" w:rsidR="00A04D50" w:rsidRDefault="00A04D50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</w:p>
    <w:p w14:paraId="085F5F95" w14:textId="51943C70" w:rsidR="00A04D50" w:rsidRDefault="00A04D50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</w:p>
    <w:p w14:paraId="3EDF6589" w14:textId="6373E4D6" w:rsidR="00A04D50" w:rsidRDefault="00A04D50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</w:p>
    <w:p w14:paraId="701EDBC0" w14:textId="69552120" w:rsidR="00A04D50" w:rsidRDefault="00A04D50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</w:p>
    <w:p w14:paraId="01E4AB76" w14:textId="650D8660" w:rsidR="00A04D50" w:rsidRDefault="00A04D50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</w:p>
    <w:p w14:paraId="52E8FABF" w14:textId="01A49983" w:rsidR="00A04D50" w:rsidRDefault="00A04D50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</w:p>
    <w:p w14:paraId="22A1E7BF" w14:textId="30AD5640" w:rsidR="00A04D50" w:rsidRDefault="00A04D50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</w:p>
    <w:p w14:paraId="04D2A401" w14:textId="77777777" w:rsidR="00A04D50" w:rsidRPr="004E69FB" w:rsidRDefault="00A04D50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173652B" w14:textId="77777777" w:rsidR="00733147" w:rsidRPr="00733147" w:rsidRDefault="00733147" w:rsidP="00E1731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33147">
              <w:rPr>
                <w:rFonts w:ascii="Arial" w:hAnsi="Arial" w:cs="Arial"/>
                <w:sz w:val="22"/>
                <w:szCs w:val="22"/>
              </w:rPr>
              <w:t>Ensure compliance with international trade regulations</w:t>
            </w:r>
          </w:p>
          <w:p w14:paraId="52FD132A" w14:textId="77777777" w:rsidR="00733147" w:rsidRPr="00733147" w:rsidRDefault="00733147" w:rsidP="00E1731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33147">
              <w:rPr>
                <w:rFonts w:ascii="Arial" w:hAnsi="Arial" w:cs="Arial"/>
                <w:sz w:val="22"/>
                <w:szCs w:val="22"/>
              </w:rPr>
              <w:t>Ensure compliance with customs requirements</w:t>
            </w:r>
          </w:p>
          <w:p w14:paraId="51D5055A" w14:textId="77777777" w:rsidR="00733147" w:rsidRPr="00733147" w:rsidRDefault="00733147" w:rsidP="00E1731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33147">
              <w:rPr>
                <w:rFonts w:ascii="Arial" w:hAnsi="Arial" w:cs="Arial"/>
                <w:sz w:val="22"/>
                <w:szCs w:val="22"/>
              </w:rPr>
              <w:t>Stay updated on relevant laws, regulations, and trade agreements to ensure adherence and minimize risks.</w:t>
            </w:r>
          </w:p>
          <w:p w14:paraId="56BDD6FA" w14:textId="743B3864" w:rsidR="00465DE6" w:rsidRPr="009875C1" w:rsidRDefault="00733147" w:rsidP="00E17310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733147">
              <w:rPr>
                <w:rFonts w:ascii="Arial" w:hAnsi="Arial" w:cs="Arial"/>
                <w:sz w:val="22"/>
                <w:szCs w:val="22"/>
              </w:rPr>
              <w:t>Ensure compliance of documentation procedures</w:t>
            </w:r>
          </w:p>
        </w:tc>
      </w:tr>
      <w:tr w:rsidR="00465DE6" w:rsidRPr="004E69FB" w14:paraId="5E19920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554F46" w:rsidRPr="004E69FB" w14:paraId="027C7F2A" w14:textId="77777777" w:rsidTr="00C0117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554F46" w:rsidRPr="005C30DE" w:rsidRDefault="00554F46" w:rsidP="00554F46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FE63E7" w14:textId="4AAB2458" w:rsidR="00554F46" w:rsidRPr="006728AE" w:rsidRDefault="006728AE" w:rsidP="006728AE">
            <w:pPr>
              <w:spacing w:line="259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6728AE">
              <w:rPr>
                <w:rFonts w:ascii="Arial" w:hAnsi="Arial" w:cs="Arial"/>
                <w:sz w:val="22"/>
                <w:szCs w:val="22"/>
              </w:rPr>
              <w:t>Review documents and identify discrepancies that could lead to trade regulation compliance issues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554F46" w:rsidRPr="004E69FB" w:rsidRDefault="00554F46" w:rsidP="00554F4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554F46" w:rsidRPr="004E69FB" w:rsidRDefault="00554F46" w:rsidP="00554F4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554F46" w:rsidRPr="004E69FB" w:rsidRDefault="00554F46" w:rsidP="00554F4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54F46" w:rsidRPr="004E69FB" w14:paraId="703BA1C9" w14:textId="77777777" w:rsidTr="00C0117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554F46" w:rsidRPr="005C30DE" w:rsidRDefault="00554F46" w:rsidP="00554F46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FADCD55" w14:textId="7DB182B2" w:rsidR="00554F46" w:rsidRPr="006728AE" w:rsidRDefault="00554F46" w:rsidP="006728AE">
            <w:pPr>
              <w:rPr>
                <w:rFonts w:ascii="Arial" w:hAnsi="Arial" w:cs="Arial"/>
                <w:sz w:val="22"/>
                <w:szCs w:val="22"/>
              </w:rPr>
            </w:pPr>
            <w:r w:rsidRPr="006728AE">
              <w:rPr>
                <w:rFonts w:ascii="Arial" w:hAnsi="Arial" w:cs="Arial"/>
                <w:sz w:val="22"/>
                <w:szCs w:val="22"/>
              </w:rPr>
              <w:t>Developed International trade regulation compliance Policies</w:t>
            </w:r>
          </w:p>
        </w:tc>
        <w:tc>
          <w:tcPr>
            <w:tcW w:w="632" w:type="dxa"/>
            <w:vAlign w:val="center"/>
          </w:tcPr>
          <w:p w14:paraId="29AB3017" w14:textId="77777777" w:rsidR="00554F46" w:rsidRPr="004E69FB" w:rsidRDefault="00554F46" w:rsidP="00554F4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554F46" w:rsidRPr="004E69FB" w:rsidRDefault="00554F46" w:rsidP="00554F4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554F46" w:rsidRPr="004E69FB" w:rsidRDefault="00554F46" w:rsidP="00554F4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54F46" w:rsidRPr="004E69FB" w14:paraId="106C2645" w14:textId="77777777" w:rsidTr="00C0117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554F46" w:rsidRPr="005C30DE" w:rsidRDefault="00554F46" w:rsidP="00554F46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3E58A02" w14:textId="7B524FE7" w:rsidR="00554F46" w:rsidRPr="006728AE" w:rsidRDefault="00554F46" w:rsidP="006728AE">
            <w:pPr>
              <w:rPr>
                <w:rFonts w:ascii="Arial" w:hAnsi="Arial" w:cs="Arial"/>
                <w:sz w:val="22"/>
                <w:szCs w:val="22"/>
              </w:rPr>
            </w:pPr>
            <w:r w:rsidRPr="006728AE">
              <w:rPr>
                <w:rFonts w:ascii="Arial" w:hAnsi="Arial" w:cs="Arial"/>
                <w:sz w:val="22"/>
                <w:szCs w:val="22"/>
              </w:rPr>
              <w:t>Conducted risk assessment for changes in international trade regulations and identified potential compliance risks and proposed risk mitigation strategies.</w:t>
            </w:r>
          </w:p>
        </w:tc>
        <w:tc>
          <w:tcPr>
            <w:tcW w:w="632" w:type="dxa"/>
            <w:vAlign w:val="center"/>
          </w:tcPr>
          <w:p w14:paraId="37EC33D0" w14:textId="77777777" w:rsidR="00554F46" w:rsidRPr="004E69FB" w:rsidRDefault="00554F46" w:rsidP="00554F4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554F46" w:rsidRPr="004E69FB" w:rsidRDefault="00554F46" w:rsidP="00554F4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554F46" w:rsidRPr="004E69FB" w:rsidRDefault="00554F46" w:rsidP="00554F4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54F46" w:rsidRPr="004E69FB" w14:paraId="4EBA9BCA" w14:textId="77777777" w:rsidTr="00C0117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554F46" w:rsidRPr="005C30DE" w:rsidRDefault="00554F46" w:rsidP="00554F46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54D3A28" w14:textId="2B1C590B" w:rsidR="00554F46" w:rsidRPr="006728AE" w:rsidRDefault="00554F46" w:rsidP="006728AE">
            <w:pPr>
              <w:rPr>
                <w:rFonts w:ascii="Arial" w:hAnsi="Arial" w:cs="Arial"/>
                <w:sz w:val="22"/>
                <w:szCs w:val="22"/>
              </w:rPr>
            </w:pPr>
            <w:r w:rsidRPr="006728AE">
              <w:rPr>
                <w:rFonts w:ascii="Arial" w:hAnsi="Arial" w:cs="Arial"/>
                <w:sz w:val="22"/>
                <w:szCs w:val="22"/>
              </w:rPr>
              <w:t>Prepared customs declaration form for compliance with Pakistan customs regulations, tariff codes, and valuation methods.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554F46" w:rsidRPr="004E69FB" w:rsidRDefault="00554F46" w:rsidP="00554F4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554F46" w:rsidRPr="004E69FB" w:rsidRDefault="00554F46" w:rsidP="00554F4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554F46" w:rsidRPr="004E69FB" w:rsidRDefault="00554F46" w:rsidP="00554F4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54F46" w:rsidRPr="004E69FB" w14:paraId="60325946" w14:textId="77777777" w:rsidTr="00C0117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554F46" w:rsidRPr="005C30DE" w:rsidRDefault="00554F46" w:rsidP="00554F46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88EC66D" w14:textId="08335FD7" w:rsidR="00554F46" w:rsidRPr="006728AE" w:rsidRDefault="00554F46" w:rsidP="006728AE">
            <w:pPr>
              <w:rPr>
                <w:rFonts w:ascii="Arial" w:hAnsi="Arial" w:cs="Arial"/>
                <w:sz w:val="22"/>
                <w:szCs w:val="22"/>
              </w:rPr>
            </w:pPr>
            <w:r w:rsidRPr="006728AE">
              <w:rPr>
                <w:rFonts w:ascii="Arial" w:hAnsi="Arial" w:cs="Arial"/>
                <w:sz w:val="22"/>
                <w:szCs w:val="22"/>
              </w:rPr>
              <w:t>Reviewed the shipment documents to ensure accuracy and compliance with customs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554F46" w:rsidRPr="004E69FB" w:rsidRDefault="00554F46" w:rsidP="00554F4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554F46" w:rsidRPr="004E69FB" w:rsidRDefault="00554F46" w:rsidP="00554F4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554F46" w:rsidRPr="004E69FB" w:rsidRDefault="00554F46" w:rsidP="00554F4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54F46" w:rsidRPr="004E69FB" w14:paraId="0C03706A" w14:textId="77777777" w:rsidTr="00C0117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554F46" w:rsidRPr="005C30DE" w:rsidRDefault="00554F46" w:rsidP="00554F46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7421C01" w14:textId="45C47BE4" w:rsidR="00554F46" w:rsidRPr="006728AE" w:rsidRDefault="00554F46" w:rsidP="006728AE">
            <w:pPr>
              <w:rPr>
                <w:rFonts w:ascii="Arial" w:hAnsi="Arial" w:cs="Arial"/>
                <w:sz w:val="22"/>
                <w:szCs w:val="22"/>
              </w:rPr>
            </w:pPr>
            <w:r w:rsidRPr="006728AE">
              <w:rPr>
                <w:rFonts w:ascii="Arial" w:hAnsi="Arial" w:cs="Arial"/>
                <w:sz w:val="22"/>
                <w:szCs w:val="22"/>
              </w:rPr>
              <w:t>Classified the products according to the Harmonized System (HS) codes.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554F46" w:rsidRPr="004E69FB" w:rsidRDefault="00554F46" w:rsidP="00554F4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554F46" w:rsidRPr="004E69FB" w:rsidRDefault="00554F46" w:rsidP="00554F4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554F46" w:rsidRPr="004E69FB" w:rsidRDefault="00554F46" w:rsidP="00554F4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54F46" w:rsidRPr="004E69FB" w14:paraId="4853A777" w14:textId="77777777" w:rsidTr="00C0117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554F46" w:rsidRPr="005C30DE" w:rsidRDefault="00554F46" w:rsidP="00554F46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E5460D8" w14:textId="28364608" w:rsidR="00554F46" w:rsidRPr="006728AE" w:rsidRDefault="00554F46" w:rsidP="006728AE">
            <w:pPr>
              <w:rPr>
                <w:rFonts w:ascii="Arial" w:hAnsi="Arial" w:cs="Arial"/>
                <w:sz w:val="22"/>
                <w:szCs w:val="22"/>
              </w:rPr>
            </w:pPr>
            <w:r w:rsidRPr="006728AE">
              <w:rPr>
                <w:rFonts w:ascii="Arial" w:hAnsi="Arial" w:cs="Arial"/>
                <w:sz w:val="22"/>
                <w:szCs w:val="22"/>
              </w:rPr>
              <w:t>Categorized goods according to Pakistan's Customs tariff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554F46" w:rsidRPr="004E69FB" w:rsidRDefault="00554F46" w:rsidP="00554F4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554F46" w:rsidRPr="004E69FB" w:rsidRDefault="00554F46" w:rsidP="00554F4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554F46" w:rsidRPr="004E69FB" w:rsidRDefault="00554F46" w:rsidP="00554F4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54F46" w:rsidRPr="004E69FB" w14:paraId="45F7BDF0" w14:textId="77777777" w:rsidTr="00C0117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554F46" w:rsidRPr="005C30DE" w:rsidRDefault="00554F46" w:rsidP="00554F46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95328C3" w14:textId="2394CC7B" w:rsidR="00554F46" w:rsidRPr="006728AE" w:rsidRDefault="00554F46" w:rsidP="006728AE">
            <w:pPr>
              <w:rPr>
                <w:rFonts w:ascii="Arial" w:hAnsi="Arial" w:cs="Arial"/>
                <w:sz w:val="22"/>
                <w:szCs w:val="22"/>
              </w:rPr>
            </w:pPr>
            <w:r w:rsidRPr="006728AE">
              <w:rPr>
                <w:rFonts w:ascii="Arial" w:hAnsi="Arial" w:cs="Arial"/>
                <w:sz w:val="22"/>
                <w:szCs w:val="22"/>
              </w:rPr>
              <w:t>Summarized the key points against the changes occurred in international trade regulations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554F46" w:rsidRPr="004E69FB" w:rsidRDefault="00554F46" w:rsidP="00554F4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554F46" w:rsidRPr="004E69FB" w:rsidRDefault="00554F46" w:rsidP="00554F4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554F46" w:rsidRPr="004E69FB" w:rsidRDefault="00554F46" w:rsidP="00554F4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54F46" w:rsidRPr="004E69FB" w14:paraId="721916F2" w14:textId="77777777" w:rsidTr="00C0117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554F46" w:rsidRPr="005C30DE" w:rsidRDefault="00554F46" w:rsidP="00554F46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55D5EE3" w14:textId="7CAEE97C" w:rsidR="00554F46" w:rsidRPr="006728AE" w:rsidRDefault="00554F46" w:rsidP="006728AE">
            <w:pPr>
              <w:rPr>
                <w:rFonts w:ascii="Arial" w:hAnsi="Arial" w:cs="Arial"/>
                <w:sz w:val="22"/>
                <w:szCs w:val="22"/>
              </w:rPr>
            </w:pPr>
            <w:r w:rsidRPr="006728AE">
              <w:rPr>
                <w:rFonts w:ascii="Arial" w:hAnsi="Arial" w:cs="Arial"/>
                <w:sz w:val="22"/>
                <w:szCs w:val="22"/>
              </w:rPr>
              <w:t>Implemented Record-Keeping and Documentation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554F46" w:rsidRPr="004E69FB" w:rsidRDefault="00554F46" w:rsidP="00554F4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554F46" w:rsidRPr="004E69FB" w:rsidRDefault="00554F46" w:rsidP="00554F4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554F46" w:rsidRPr="004E69FB" w:rsidRDefault="00554F46" w:rsidP="00554F4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54F46" w:rsidRPr="004E69FB" w14:paraId="05697340" w14:textId="77777777" w:rsidTr="00C0117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9237A0" w14:textId="77777777" w:rsidR="00554F46" w:rsidRPr="005C30DE" w:rsidRDefault="00554F46" w:rsidP="00554F46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F6CDCC0" w14:textId="61A4E09A" w:rsidR="00554F46" w:rsidRPr="006728AE" w:rsidRDefault="00554F46" w:rsidP="006728AE">
            <w:pPr>
              <w:rPr>
                <w:rFonts w:ascii="Arial" w:hAnsi="Arial" w:cs="Arial"/>
                <w:sz w:val="22"/>
                <w:szCs w:val="22"/>
              </w:rPr>
            </w:pPr>
            <w:r w:rsidRPr="006728AE">
              <w:rPr>
                <w:rFonts w:ascii="Arial" w:hAnsi="Arial" w:cs="Arial"/>
                <w:sz w:val="22"/>
                <w:szCs w:val="22"/>
              </w:rPr>
              <w:t>Created a Documentation Checklist for import export shipment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554F46" w:rsidRPr="004E69FB" w:rsidRDefault="00554F46" w:rsidP="00554F4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554F46" w:rsidRPr="004E69FB" w:rsidRDefault="00554F46" w:rsidP="00554F4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554F46" w:rsidRPr="004E69FB" w:rsidRDefault="00554F46" w:rsidP="00554F4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4E19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2C5DE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43712040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65EF156F" w14:textId="5D9F3703" w:rsidR="00F249EE" w:rsidRDefault="00F249EE" w:rsidP="00465DE6">
      <w:pPr>
        <w:rPr>
          <w:rFonts w:ascii="Calibri" w:eastAsia="Calibri" w:hAnsi="Calibri" w:cs="Arial"/>
          <w:b/>
          <w:sz w:val="32"/>
        </w:rPr>
      </w:pPr>
    </w:p>
    <w:p w14:paraId="400E53FE" w14:textId="7C19EE4F" w:rsidR="00554F46" w:rsidRDefault="00554F46" w:rsidP="00465DE6">
      <w:pPr>
        <w:rPr>
          <w:rFonts w:ascii="Calibri" w:eastAsia="Calibri" w:hAnsi="Calibri" w:cs="Arial"/>
          <w:b/>
          <w:sz w:val="32"/>
        </w:rPr>
      </w:pPr>
    </w:p>
    <w:p w14:paraId="09D8560C" w14:textId="11C7CB7B" w:rsidR="00554F46" w:rsidRDefault="00554F46" w:rsidP="00465DE6">
      <w:pPr>
        <w:rPr>
          <w:rFonts w:ascii="Calibri" w:eastAsia="Calibri" w:hAnsi="Calibri" w:cs="Arial"/>
          <w:b/>
          <w:sz w:val="32"/>
        </w:rPr>
      </w:pPr>
    </w:p>
    <w:p w14:paraId="38D5E804" w14:textId="1C258634" w:rsidR="00554F46" w:rsidRDefault="00554F46" w:rsidP="00465DE6">
      <w:pPr>
        <w:rPr>
          <w:rFonts w:ascii="Calibri" w:eastAsia="Calibri" w:hAnsi="Calibri" w:cs="Arial"/>
          <w:b/>
          <w:sz w:val="32"/>
        </w:rPr>
      </w:pPr>
    </w:p>
    <w:p w14:paraId="669A411F" w14:textId="0725E37C" w:rsidR="00554F46" w:rsidRDefault="00554F46" w:rsidP="00465DE6">
      <w:pPr>
        <w:rPr>
          <w:rFonts w:ascii="Calibri" w:eastAsia="Calibri" w:hAnsi="Calibri" w:cs="Arial"/>
          <w:b/>
          <w:sz w:val="32"/>
        </w:rPr>
      </w:pPr>
    </w:p>
    <w:p w14:paraId="5394CBCF" w14:textId="5F398BA1" w:rsidR="00554F46" w:rsidRDefault="00554F46" w:rsidP="00465DE6">
      <w:pPr>
        <w:rPr>
          <w:rFonts w:ascii="Calibri" w:eastAsia="Calibri" w:hAnsi="Calibri" w:cs="Arial"/>
          <w:b/>
          <w:sz w:val="32"/>
        </w:rPr>
      </w:pPr>
    </w:p>
    <w:p w14:paraId="3DAE8564" w14:textId="77777777" w:rsidR="00554F46" w:rsidRDefault="00554F46" w:rsidP="00465DE6">
      <w:pPr>
        <w:rPr>
          <w:rFonts w:ascii="Calibri" w:eastAsia="Calibri" w:hAnsi="Calibri" w:cs="Arial"/>
          <w:b/>
          <w:sz w:val="32"/>
        </w:rPr>
      </w:pPr>
    </w:p>
    <w:p w14:paraId="12FD1C87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4633D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4633D" w:rsidRPr="004E69FB" w:rsidRDefault="00F4633D" w:rsidP="00F4633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6F6254DC" w:rsidR="00F4633D" w:rsidRPr="00AC406B" w:rsidRDefault="00F4633D" w:rsidP="00F4633D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Impot Export Supervisor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>
              <w:rPr>
                <w:rFonts w:ascii="Arial" w:hAnsi="Arial"/>
                <w:b/>
                <w:noProof/>
              </w:rPr>
              <w:t>4 (Part-II)</w:t>
            </w:r>
          </w:p>
        </w:tc>
      </w:tr>
      <w:tr w:rsidR="00F4633D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4633D" w:rsidRPr="004E69FB" w:rsidRDefault="00F4633D" w:rsidP="00F4633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75E9E60A" w:rsidR="00F4633D" w:rsidRPr="006728AE" w:rsidRDefault="00F4633D" w:rsidP="00F4633D">
            <w:pPr>
              <w:rPr>
                <w:rFonts w:cstheme="minorHAnsi"/>
                <w:b/>
              </w:rPr>
            </w:pPr>
            <w:r w:rsidRPr="006728AE">
              <w:rPr>
                <w:rFonts w:ascii="Arial" w:hAnsi="Arial" w:cs="Arial"/>
                <w:b/>
                <w:noProof/>
              </w:rPr>
              <w:t>27. Compliance Management</w:t>
            </w:r>
          </w:p>
        </w:tc>
      </w:tr>
      <w:tr w:rsidR="00F4633D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F4633D" w:rsidRPr="004E69FB" w:rsidRDefault="00F4633D" w:rsidP="00F4633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F4633D" w:rsidRPr="004E69FB" w:rsidRDefault="00F4633D" w:rsidP="00F4633D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F4633D" w:rsidRPr="004E69FB" w:rsidRDefault="00F4633D" w:rsidP="00F4633D">
            <w:pPr>
              <w:rPr>
                <w:rFonts w:ascii="Calibri" w:hAnsi="Calibri" w:cs="Arial"/>
              </w:rPr>
            </w:pPr>
          </w:p>
          <w:p w14:paraId="66472E2B" w14:textId="79D8301A" w:rsidR="00F4633D" w:rsidRPr="004E69FB" w:rsidRDefault="00F4633D" w:rsidP="00F4633D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F4633D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F4633D" w:rsidRPr="004E69FB" w:rsidRDefault="00F4633D" w:rsidP="00F4633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F4633D" w:rsidRPr="004E69FB" w:rsidRDefault="00F4633D" w:rsidP="00F4633D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F4633D" w:rsidRPr="004E69FB" w:rsidRDefault="00F4633D" w:rsidP="00F4633D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F4633D" w:rsidRPr="004E69FB" w:rsidRDefault="00F4633D" w:rsidP="00F4633D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E83965" id="Rectangle 41" o:spid="_x0000_s1026" style="position:absolute;margin-left:69.2pt;margin-top:.15pt;width:14pt;height:9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04F1CB" id="Rectangle 12" o:spid="_x0000_s1026" style="position:absolute;margin-left:291.15pt;margin-top:-.4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F4633D" w:rsidRPr="004E69FB" w:rsidRDefault="00F4633D" w:rsidP="00F4633D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F4633D" w:rsidRPr="004E69FB" w:rsidRDefault="00F4633D" w:rsidP="00F4633D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F4633D" w:rsidRPr="004E69FB" w:rsidRDefault="00F4633D" w:rsidP="00F4633D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F4633D" w:rsidRPr="004E69FB" w:rsidRDefault="00F4633D" w:rsidP="00F4633D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49EC51DA">
                <wp:simplePos x="0" y="0"/>
                <wp:positionH relativeFrom="margin">
                  <wp:align>right</wp:align>
                </wp:positionH>
                <wp:positionV relativeFrom="paragraph">
                  <wp:posOffset>2486660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428.1pt;margin-top:195.8pt;width:479.3pt;height:31.15pt;z-index:25165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obm/fgAAAACAEAAA8AAABkcnMvZG93bnJldi54bWxM&#10;j81OwzAQhO9IvIO1SFwQdUpJ2oRsKhRUceEA4efsxtskIl5HsdOmb485wW1Ws5r5Jt/OphdHGl1n&#10;GWG5iEAQ11Z33CB8vO9uNyCcV6xVb5kQzuRgW1xe5CrT9sRvdKx8I0IIu0whtN4PmZSubskot7AD&#10;cfAOdjTKh3NspB7VKYSbXt5FUSKN6jg0tGqgsqX6u5oMwmcVTcnX+el597ou1zelqw+xfEG8vpof&#10;H0B4mv3fM/ziB3QoAtPeTqyd6BHCEI+wSpcJiGCn8SaIPcJ9vEpBFrn8P6D4AQ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Mobm/fgAAAACA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469EAF51" w:rsidR="00465DE6" w:rsidRPr="00F57700" w:rsidRDefault="00554F46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HS code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2A652EFC" w:rsidR="00465DE6" w:rsidRPr="009126BF" w:rsidRDefault="00554F46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Describe the procedure for custom clearance 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0A0CE347" w:rsidR="00465DE6" w:rsidRPr="00F57700" w:rsidRDefault="00554F46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tariff barrier and non-tariff bar</w:t>
            </w:r>
            <w:r w:rsidR="006728AE">
              <w:rPr>
                <w:rFonts w:ascii="Arial" w:hAnsi="Arial" w:cs="Arial"/>
                <w:sz w:val="22"/>
                <w:szCs w:val="22"/>
              </w:rPr>
              <w:t>r</w:t>
            </w:r>
            <w:r>
              <w:rPr>
                <w:rFonts w:ascii="Arial" w:hAnsi="Arial" w:cs="Arial"/>
                <w:sz w:val="22"/>
                <w:szCs w:val="22"/>
              </w:rPr>
              <w:t>ier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5618D72F" w:rsidR="00465DE6" w:rsidRPr="009126BF" w:rsidRDefault="00554F46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trade agreements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705361">
      <w:footerReference w:type="default" r:id="rId9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5FAA6" w14:textId="77777777" w:rsidR="00AC0DB3" w:rsidRDefault="00AC0DB3">
      <w:pPr>
        <w:spacing w:after="0" w:line="240" w:lineRule="auto"/>
      </w:pPr>
      <w:r>
        <w:separator/>
      </w:r>
    </w:p>
  </w:endnote>
  <w:endnote w:type="continuationSeparator" w:id="0">
    <w:p w14:paraId="3BE752FB" w14:textId="77777777" w:rsidR="00AC0DB3" w:rsidRDefault="00AC0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03B00339" w:rsidR="00461947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4F4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54A048A" w14:textId="77777777" w:rsidR="00461947" w:rsidRDefault="0046194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B33A2" w14:textId="77777777" w:rsidR="00AC0DB3" w:rsidRDefault="00AC0DB3">
      <w:pPr>
        <w:spacing w:after="0" w:line="240" w:lineRule="auto"/>
      </w:pPr>
      <w:r>
        <w:separator/>
      </w:r>
    </w:p>
  </w:footnote>
  <w:footnote w:type="continuationSeparator" w:id="0">
    <w:p w14:paraId="19AB8CCE" w14:textId="77777777" w:rsidR="00AC0DB3" w:rsidRDefault="00AC0D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C3A10"/>
    <w:multiLevelType w:val="hybridMultilevel"/>
    <w:tmpl w:val="9A9CEDE0"/>
    <w:lvl w:ilvl="0" w:tplc="2580FF10">
      <w:start w:val="27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6D6760"/>
    <w:multiLevelType w:val="hybridMultilevel"/>
    <w:tmpl w:val="1D24562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7728B"/>
    <w:multiLevelType w:val="hybridMultilevel"/>
    <w:tmpl w:val="02EED862"/>
    <w:lvl w:ilvl="0" w:tplc="0C347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92B67"/>
    <w:multiLevelType w:val="hybridMultilevel"/>
    <w:tmpl w:val="7E86455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5534EC"/>
    <w:multiLevelType w:val="hybridMultilevel"/>
    <w:tmpl w:val="54F4A24A"/>
    <w:lvl w:ilvl="0" w:tplc="5D9A404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9E66EC"/>
    <w:multiLevelType w:val="hybridMultilevel"/>
    <w:tmpl w:val="748A6FB6"/>
    <w:lvl w:ilvl="0" w:tplc="040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9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265D5C"/>
    <w:multiLevelType w:val="hybridMultilevel"/>
    <w:tmpl w:val="D674B916"/>
    <w:lvl w:ilvl="0" w:tplc="040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1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FB5101D"/>
    <w:multiLevelType w:val="hybridMultilevel"/>
    <w:tmpl w:val="C65AFEA6"/>
    <w:lvl w:ilvl="0" w:tplc="56B0288C">
      <w:start w:val="4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8239142">
    <w:abstractNumId w:val="9"/>
  </w:num>
  <w:num w:numId="2" w16cid:durableId="1286545446">
    <w:abstractNumId w:val="2"/>
  </w:num>
  <w:num w:numId="3" w16cid:durableId="793057916">
    <w:abstractNumId w:val="23"/>
  </w:num>
  <w:num w:numId="4" w16cid:durableId="441609822">
    <w:abstractNumId w:val="7"/>
  </w:num>
  <w:num w:numId="5" w16cid:durableId="337660921">
    <w:abstractNumId w:val="17"/>
  </w:num>
  <w:num w:numId="6" w16cid:durableId="222255115">
    <w:abstractNumId w:val="21"/>
  </w:num>
  <w:num w:numId="7" w16cid:durableId="1167787877">
    <w:abstractNumId w:val="1"/>
  </w:num>
  <w:num w:numId="8" w16cid:durableId="1910458921">
    <w:abstractNumId w:val="10"/>
  </w:num>
  <w:num w:numId="9" w16cid:durableId="1179197385">
    <w:abstractNumId w:val="8"/>
  </w:num>
  <w:num w:numId="10" w16cid:durableId="1309019073">
    <w:abstractNumId w:val="0"/>
  </w:num>
  <w:num w:numId="11" w16cid:durableId="1809786878">
    <w:abstractNumId w:val="14"/>
  </w:num>
  <w:num w:numId="12" w16cid:durableId="1771655316">
    <w:abstractNumId w:val="6"/>
  </w:num>
  <w:num w:numId="13" w16cid:durableId="673074137">
    <w:abstractNumId w:val="12"/>
  </w:num>
  <w:num w:numId="14" w16cid:durableId="953054025">
    <w:abstractNumId w:val="22"/>
  </w:num>
  <w:num w:numId="15" w16cid:durableId="206186548">
    <w:abstractNumId w:val="13"/>
  </w:num>
  <w:num w:numId="16" w16cid:durableId="2028673247">
    <w:abstractNumId w:val="15"/>
  </w:num>
  <w:num w:numId="17" w16cid:durableId="1884439834">
    <w:abstractNumId w:val="4"/>
  </w:num>
  <w:num w:numId="18" w16cid:durableId="1448234099">
    <w:abstractNumId w:val="19"/>
  </w:num>
  <w:num w:numId="19" w16cid:durableId="1174078484">
    <w:abstractNumId w:val="16"/>
  </w:num>
  <w:num w:numId="20" w16cid:durableId="518353897">
    <w:abstractNumId w:val="11"/>
  </w:num>
  <w:num w:numId="21" w16cid:durableId="634601021">
    <w:abstractNumId w:val="20"/>
  </w:num>
  <w:num w:numId="22" w16cid:durableId="265118539">
    <w:abstractNumId w:val="18"/>
  </w:num>
  <w:num w:numId="23" w16cid:durableId="1411345347">
    <w:abstractNumId w:val="3"/>
  </w:num>
  <w:num w:numId="24" w16cid:durableId="1918897198">
    <w:abstractNumId w:val="24"/>
  </w:num>
  <w:num w:numId="25" w16cid:durableId="1128625939">
    <w:abstractNumId w:val="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ztDAxNzA2tbAwtDBT0lEKTi0uzszPAykwrQUAuQl4uCwAAAA="/>
  </w:docVars>
  <w:rsids>
    <w:rsidRoot w:val="00BE565C"/>
    <w:rsid w:val="00030B20"/>
    <w:rsid w:val="000355F9"/>
    <w:rsid w:val="0005701E"/>
    <w:rsid w:val="0008405F"/>
    <w:rsid w:val="000A4DCE"/>
    <w:rsid w:val="000B255F"/>
    <w:rsid w:val="000B4796"/>
    <w:rsid w:val="000F5477"/>
    <w:rsid w:val="00161418"/>
    <w:rsid w:val="001626D6"/>
    <w:rsid w:val="00171471"/>
    <w:rsid w:val="001A457C"/>
    <w:rsid w:val="001B0F7B"/>
    <w:rsid w:val="001B1594"/>
    <w:rsid w:val="00237A67"/>
    <w:rsid w:val="00280DE2"/>
    <w:rsid w:val="002A7FE2"/>
    <w:rsid w:val="002B54CD"/>
    <w:rsid w:val="002F1B75"/>
    <w:rsid w:val="003230AE"/>
    <w:rsid w:val="00324DDA"/>
    <w:rsid w:val="00336E88"/>
    <w:rsid w:val="00341ABA"/>
    <w:rsid w:val="003853B9"/>
    <w:rsid w:val="00390148"/>
    <w:rsid w:val="003F5E50"/>
    <w:rsid w:val="004356F9"/>
    <w:rsid w:val="004548FB"/>
    <w:rsid w:val="00461947"/>
    <w:rsid w:val="00465DE6"/>
    <w:rsid w:val="00480E94"/>
    <w:rsid w:val="004C1CD6"/>
    <w:rsid w:val="004D72A6"/>
    <w:rsid w:val="005159D1"/>
    <w:rsid w:val="0052747D"/>
    <w:rsid w:val="0053114E"/>
    <w:rsid w:val="00554F46"/>
    <w:rsid w:val="005C30DE"/>
    <w:rsid w:val="00631986"/>
    <w:rsid w:val="006647B8"/>
    <w:rsid w:val="006728AE"/>
    <w:rsid w:val="006A1596"/>
    <w:rsid w:val="006A371F"/>
    <w:rsid w:val="006A4627"/>
    <w:rsid w:val="006B38F7"/>
    <w:rsid w:val="006C1F82"/>
    <w:rsid w:val="006E7619"/>
    <w:rsid w:val="006F118A"/>
    <w:rsid w:val="00705361"/>
    <w:rsid w:val="00733147"/>
    <w:rsid w:val="00744CC5"/>
    <w:rsid w:val="00797203"/>
    <w:rsid w:val="007E65DF"/>
    <w:rsid w:val="00801512"/>
    <w:rsid w:val="008141D1"/>
    <w:rsid w:val="0084160A"/>
    <w:rsid w:val="00883FF4"/>
    <w:rsid w:val="008E3272"/>
    <w:rsid w:val="00983DE2"/>
    <w:rsid w:val="00993217"/>
    <w:rsid w:val="00993BF9"/>
    <w:rsid w:val="00A04D50"/>
    <w:rsid w:val="00A45482"/>
    <w:rsid w:val="00A57B3D"/>
    <w:rsid w:val="00A966DB"/>
    <w:rsid w:val="00AC0DB3"/>
    <w:rsid w:val="00B2478D"/>
    <w:rsid w:val="00B642FA"/>
    <w:rsid w:val="00B91C8E"/>
    <w:rsid w:val="00BD522A"/>
    <w:rsid w:val="00BE565C"/>
    <w:rsid w:val="00BF36FD"/>
    <w:rsid w:val="00CA6E57"/>
    <w:rsid w:val="00CF685A"/>
    <w:rsid w:val="00D32822"/>
    <w:rsid w:val="00DC21B9"/>
    <w:rsid w:val="00DE24EC"/>
    <w:rsid w:val="00DE4078"/>
    <w:rsid w:val="00E17310"/>
    <w:rsid w:val="00E43960"/>
    <w:rsid w:val="00E462BC"/>
    <w:rsid w:val="00E77C7E"/>
    <w:rsid w:val="00EA3D76"/>
    <w:rsid w:val="00ED6621"/>
    <w:rsid w:val="00F11759"/>
    <w:rsid w:val="00F14458"/>
    <w:rsid w:val="00F249EE"/>
    <w:rsid w:val="00F368FA"/>
    <w:rsid w:val="00F4633D"/>
    <w:rsid w:val="00F95D86"/>
    <w:rsid w:val="00FA00E6"/>
    <w:rsid w:val="00FC448A"/>
    <w:rsid w:val="00FD490F"/>
    <w:rsid w:val="00FF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8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9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0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1"/>
      </w:numPr>
    </w:pPr>
  </w:style>
  <w:style w:type="numbering" w:customStyle="1" w:styleId="WWNum9">
    <w:name w:val="WWNum9"/>
    <w:basedOn w:val="NoList"/>
    <w:rsid w:val="00CA6E57"/>
    <w:pPr>
      <w:numPr>
        <w:numId w:val="12"/>
      </w:numPr>
    </w:pPr>
  </w:style>
  <w:style w:type="numbering" w:customStyle="1" w:styleId="WWNum7">
    <w:name w:val="WWNum7"/>
    <w:basedOn w:val="NoList"/>
    <w:rsid w:val="00CA6E57"/>
    <w:pPr>
      <w:numPr>
        <w:numId w:val="13"/>
      </w:numPr>
    </w:pPr>
  </w:style>
  <w:style w:type="numbering" w:customStyle="1" w:styleId="WWNum5">
    <w:name w:val="WWNum5"/>
    <w:basedOn w:val="NoList"/>
    <w:rsid w:val="00CA6E57"/>
    <w:pPr>
      <w:numPr>
        <w:numId w:val="14"/>
      </w:numPr>
    </w:pPr>
  </w:style>
  <w:style w:type="numbering" w:customStyle="1" w:styleId="WWNum3">
    <w:name w:val="WWNum3"/>
    <w:basedOn w:val="NoList"/>
    <w:rsid w:val="00E43960"/>
    <w:pPr>
      <w:numPr>
        <w:numId w:val="15"/>
      </w:numPr>
    </w:pPr>
  </w:style>
  <w:style w:type="numbering" w:customStyle="1" w:styleId="WWNum8">
    <w:name w:val="WWNum8"/>
    <w:basedOn w:val="NoList"/>
    <w:rsid w:val="00E43960"/>
    <w:pPr>
      <w:numPr>
        <w:numId w:val="16"/>
      </w:numPr>
    </w:pPr>
  </w:style>
  <w:style w:type="numbering" w:customStyle="1" w:styleId="WWNum6">
    <w:name w:val="WWNum6"/>
    <w:basedOn w:val="NoList"/>
    <w:rsid w:val="00E43960"/>
    <w:pPr>
      <w:numPr>
        <w:numId w:val="17"/>
      </w:numPr>
    </w:pPr>
  </w:style>
  <w:style w:type="numbering" w:customStyle="1" w:styleId="WWNum4">
    <w:name w:val="WWNum4"/>
    <w:basedOn w:val="NoList"/>
    <w:rsid w:val="00E43960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7</Pages>
  <Words>987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26</cp:revision>
  <dcterms:created xsi:type="dcterms:W3CDTF">2023-12-12T05:05:00Z</dcterms:created>
  <dcterms:modified xsi:type="dcterms:W3CDTF">2023-12-14T09:17:00Z</dcterms:modified>
</cp:coreProperties>
</file>